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5295" w14:textId="468504F2" w:rsidR="00AB75CA" w:rsidRPr="00AB75CA" w:rsidRDefault="00AB75CA" w:rsidP="00AB75CA">
      <w:pPr>
        <w:spacing w:before="100" w:beforeAutospacing="1" w:after="100" w:afterAutospacing="1" w:line="66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Our Commitment</w:t>
      </w:r>
    </w:p>
    <w:p w14:paraId="3AA9DC8B" w14:textId="08E2FD9B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At [Club Name], we believe youth sports should be a positive, supportive, and inspirin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g </w:t>
      </w: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experience for every player, coach, referee, and family.</w:t>
      </w:r>
    </w:p>
    <w:p w14:paraId="217EA61A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We are committed to creating an environment where:</w:t>
      </w:r>
    </w:p>
    <w:p w14:paraId="12B6F29D" w14:textId="77777777" w:rsidR="00AB75CA" w:rsidRPr="00AB75CA" w:rsidRDefault="00AB75CA" w:rsidP="00AB7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Players feel safe and encouraged</w:t>
      </w:r>
    </w:p>
    <w:p w14:paraId="0F86293C" w14:textId="77777777" w:rsidR="00AB75CA" w:rsidRPr="00AB75CA" w:rsidRDefault="00AB75CA" w:rsidP="00AB7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Coaches can lead without hostility or abuse</w:t>
      </w:r>
    </w:p>
    <w:p w14:paraId="28E89F1E" w14:textId="77777777" w:rsidR="00AB75CA" w:rsidRPr="00AB75CA" w:rsidRDefault="00AB75CA" w:rsidP="00AB7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Referees are respected</w:t>
      </w:r>
    </w:p>
    <w:p w14:paraId="7F2CFDD6" w14:textId="77777777" w:rsidR="00AB75CA" w:rsidRPr="00AB75CA" w:rsidRDefault="00AB75CA" w:rsidP="00AB75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Parents and spectators model appropriate behavior</w:t>
      </w:r>
    </w:p>
    <w:p w14:paraId="7C1306EE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Participation in our club requires all adults to uphold these standards at games, training sessions, tournaments, and club events.</w:t>
      </w:r>
    </w:p>
    <w:p w14:paraId="00FDD2F9" w14:textId="77777777" w:rsidR="00AB75CA" w:rsidRPr="00AB75CA" w:rsidRDefault="00AB75CA" w:rsidP="00AB75CA">
      <w:pPr>
        <w:spacing w:before="100" w:beforeAutospacing="1" w:after="100" w:afterAutospacing="1" w:line="66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Parent &amp; Spectator Code of Conduct</w:t>
      </w:r>
    </w:p>
    <w:p w14:paraId="24934D56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As part of registration, all parents, guardians, and spectators agree to the following expectations:</w:t>
      </w:r>
    </w:p>
    <w:p w14:paraId="420A9C88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Adults associated with our club will:</w:t>
      </w:r>
    </w:p>
    <w:p w14:paraId="2C23ECE7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Support players in a positive and respectful manner</w:t>
      </w:r>
    </w:p>
    <w:p w14:paraId="794433D4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Treat coaches, referees, players, and spectators appropriately</w:t>
      </w:r>
    </w:p>
    <w:p w14:paraId="48854B05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Refrain from hostile, abusive, threatening, or intimidating behavior</w:t>
      </w:r>
    </w:p>
    <w:p w14:paraId="3C9BD429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Avoid public criticism, yelling, or personal attacks</w:t>
      </w:r>
    </w:p>
    <w:p w14:paraId="4126FE77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Respect referee decisions and game officials</w:t>
      </w:r>
    </w:p>
    <w:p w14:paraId="0FFCDF58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Model emotional control and sportsmanship</w:t>
      </w:r>
    </w:p>
    <w:p w14:paraId="7310EAB6" w14:textId="77777777" w:rsidR="00AB75CA" w:rsidRPr="00AB75CA" w:rsidRDefault="00AB75CA" w:rsidP="00AB75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Help create a positive game-day environment for all participants</w:t>
      </w:r>
    </w:p>
    <w:p w14:paraId="6B094DB6" w14:textId="77777777" w:rsidR="00AB75CA" w:rsidRPr="00AB75CA" w:rsidRDefault="00AB75CA" w:rsidP="00AB75CA">
      <w:pPr>
        <w:spacing w:before="100" w:beforeAutospacing="1" w:after="100" w:afterAutospacing="1" w:line="585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Prohibited Behavior Includes:</w:t>
      </w:r>
    </w:p>
    <w:p w14:paraId="5EF73A39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Verbal abuse toward referees, coaches, players, or spectators</w:t>
      </w:r>
    </w:p>
    <w:p w14:paraId="4D818754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Aggressive confrontation</w:t>
      </w:r>
    </w:p>
    <w:p w14:paraId="7D318D8F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Threatening language or gestures</w:t>
      </w:r>
    </w:p>
    <w:p w14:paraId="7110A44D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Harassment in person or online</w:t>
      </w:r>
    </w:p>
    <w:p w14:paraId="267C19D5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Repeated hostile sideline behavior</w:t>
      </w:r>
    </w:p>
    <w:p w14:paraId="01F7BD99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Behavior that disrupts the match environment</w:t>
      </w:r>
    </w:p>
    <w:p w14:paraId="1831596C" w14:textId="77777777" w:rsidR="00AB75CA" w:rsidRPr="00AB75CA" w:rsidRDefault="00AB75CA" w:rsidP="00AB75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Conduct determined by club leadership to be outside the standards of the club</w:t>
      </w:r>
    </w:p>
    <w:p w14:paraId="3840389D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Failure to uphold these expectations may result in disciplinary action, including the requirement to complete the Return to Good Standing course before returning to the sidelines.</w:t>
      </w:r>
    </w:p>
    <w:p w14:paraId="3CA2D129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Our Return to Good Standing Policy</w:t>
      </w:r>
    </w:p>
    <w:p w14:paraId="4D3EF0C1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</w:p>
    <w:p w14:paraId="02A6F44F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Return to Good Standing is a 60 minute on-line course. The purpose of Return to Good Standing is not punishment. Rather, it is a structured process designed to:</w:t>
      </w:r>
    </w:p>
    <w:p w14:paraId="59F72628" w14:textId="77777777" w:rsidR="00AB75CA" w:rsidRPr="00AB75CA" w:rsidRDefault="00AB75CA" w:rsidP="00AB75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Reinforce club expectations</w:t>
      </w:r>
    </w:p>
    <w:p w14:paraId="797FB3DB" w14:textId="77777777" w:rsidR="00AB75CA" w:rsidRPr="00AB75CA" w:rsidRDefault="00AB75CA" w:rsidP="00AB75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Support a healthy sideline environment</w:t>
      </w:r>
    </w:p>
    <w:p w14:paraId="3323DBE9" w14:textId="77777777" w:rsidR="00AB75CA" w:rsidRPr="00AB75CA" w:rsidRDefault="00AB75CA" w:rsidP="00AB75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Preserve relationships within our club community</w:t>
      </w:r>
    </w:p>
    <w:p w14:paraId="01B83D29" w14:textId="77777777" w:rsidR="00AB75CA" w:rsidRPr="00AB75CA" w:rsidRDefault="00AB75CA" w:rsidP="00AB75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Help adults reset and move forward constructively</w:t>
      </w:r>
    </w:p>
    <w:p w14:paraId="140EF443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We believe people can learn, improve, and positively contribute to the culture of youth sports.</w:t>
      </w:r>
    </w:p>
    <w:p w14:paraId="1CBD61D2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When the Course May Be Required</w:t>
      </w:r>
    </w:p>
    <w:p w14:paraId="285E779A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Club leadership may require an adult to complete the Return to Good Standing course following:</w:t>
      </w:r>
    </w:p>
    <w:p w14:paraId="4B1F1F45" w14:textId="77777777" w:rsidR="00AB75CA" w:rsidRPr="00AB75CA" w:rsidRDefault="00AB75CA" w:rsidP="00AB75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 referee report</w:t>
      </w:r>
    </w:p>
    <w:p w14:paraId="03FF691F" w14:textId="77777777" w:rsidR="00AB75CA" w:rsidRPr="00AB75CA" w:rsidRDefault="00AB75CA" w:rsidP="00AB75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 coach report</w:t>
      </w:r>
    </w:p>
    <w:p w14:paraId="78706F93" w14:textId="77777777" w:rsidR="00AB75CA" w:rsidRPr="00AB75CA" w:rsidRDefault="00AB75CA" w:rsidP="00AB75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 tournament or league complaint</w:t>
      </w:r>
    </w:p>
    <w:p w14:paraId="0C7545C7" w14:textId="77777777" w:rsidR="00AB75CA" w:rsidRPr="00AB75CA" w:rsidRDefault="00AB75CA" w:rsidP="00AB75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A reported sideline incident</w:t>
      </w:r>
    </w:p>
    <w:p w14:paraId="0A02A203" w14:textId="77777777" w:rsidR="00AB75CA" w:rsidRPr="00AB75CA" w:rsidRDefault="00AB75CA" w:rsidP="00AB75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Ongoing hostile or disruptive behavior</w:t>
      </w:r>
    </w:p>
    <w:p w14:paraId="220E01D7" w14:textId="77777777" w:rsidR="00AB75CA" w:rsidRPr="00AB75CA" w:rsidRDefault="00AB75CA" w:rsidP="00AB75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Conduct determined to be outside the standards of the club</w:t>
      </w:r>
    </w:p>
    <w:p w14:paraId="0E696A27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Club leadership reserves the right to determine when the course requirement is appropriate.</w:t>
      </w:r>
    </w:p>
    <w:p w14:paraId="7D1A13DC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Required Process</w:t>
      </w:r>
    </w:p>
    <w:p w14:paraId="6C78D9E0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If an adult is assigned Return to Good Standing:</w:t>
      </w:r>
    </w:p>
    <w:p w14:paraId="734B696C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Notification</w:t>
      </w:r>
    </w:p>
    <w:p w14:paraId="2F184899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The adult will receive written notification from club leadership outlining:</w:t>
      </w:r>
    </w:p>
    <w:p w14:paraId="51A5F2DE" w14:textId="77777777" w:rsidR="00AB75CA" w:rsidRPr="00AB75CA" w:rsidRDefault="00AB75CA" w:rsidP="00AB75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The reported concern or incident</w:t>
      </w:r>
    </w:p>
    <w:p w14:paraId="66630DF5" w14:textId="77777777" w:rsidR="00AB75CA" w:rsidRPr="00AB75CA" w:rsidRDefault="00AB75CA" w:rsidP="00AB75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The requirement to complete the course</w:t>
      </w:r>
    </w:p>
    <w:p w14:paraId="011B4BA5" w14:textId="77777777" w:rsidR="00AB75CA" w:rsidRPr="00AB75CA" w:rsidRDefault="00AB75CA" w:rsidP="00AB75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The timeline for completion</w:t>
      </w:r>
    </w:p>
    <w:p w14:paraId="0F31B20A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Course Completion</w:t>
      </w:r>
    </w:p>
    <w:p w14:paraId="0087ECD9" w14:textId="77777777" w:rsidR="00AB75CA" w:rsidRPr="00AB75CA" w:rsidRDefault="00AB75CA" w:rsidP="00AB7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The adult must:</w:t>
      </w:r>
    </w:p>
    <w:p w14:paraId="7995FD2F" w14:textId="77777777" w:rsidR="00AB75CA" w:rsidRPr="00AB75CA" w:rsidRDefault="00AB75CA" w:rsidP="00AB75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Register and pay for the course at https://thesidelineproject.com/rtgscourse/</w:t>
      </w:r>
    </w:p>
    <w:p w14:paraId="0A1EED0D" w14:textId="77777777" w:rsidR="00AB75CA" w:rsidRPr="00AB75CA" w:rsidRDefault="00AB75CA" w:rsidP="00AB75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Complete the full course before attending the team’s next game</w:t>
      </w:r>
    </w:p>
    <w:p w14:paraId="5F78C172" w14:textId="77777777" w:rsidR="00AB75CA" w:rsidRPr="00AB75CA" w:rsidRDefault="00AB75CA" w:rsidP="00AB75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B75CA">
        <w:rPr>
          <w:rFonts w:ascii="Times New Roman" w:eastAsia="Times New Roman" w:hAnsi="Times New Roman" w:cs="Times New Roman"/>
          <w:kern w:val="0"/>
          <w14:ligatures w14:val="none"/>
        </w:rPr>
        <w:t>Submit their completion certificate to club leadership</w:t>
      </w:r>
    </w:p>
    <w:p w14:paraId="0EC680C1" w14:textId="77777777" w:rsidR="00AB75CA" w:rsidRDefault="00AB75CA" w:rsidP="00AB75CA">
      <w:pPr>
        <w:pStyle w:val="cvgsua"/>
        <w:ind w:left="360"/>
      </w:pPr>
      <w:r>
        <w:rPr>
          <w:rStyle w:val="agcmg"/>
          <w:b/>
          <w:bCs/>
        </w:rPr>
        <w:lastRenderedPageBreak/>
        <w:t>3. Return to the Sideline</w:t>
      </w:r>
    </w:p>
    <w:p w14:paraId="704636F7" w14:textId="77777777" w:rsidR="00AB75CA" w:rsidRDefault="00AB75CA" w:rsidP="00AB75CA">
      <w:pPr>
        <w:pStyle w:val="cvgsua"/>
        <w:ind w:left="360"/>
      </w:pPr>
      <w:r>
        <w:rPr>
          <w:rStyle w:val="agcmg"/>
        </w:rPr>
        <w:t>Once the course is completed and the certificate is received by club staff, the adult may return to participation in accordance with club expectations.</w:t>
      </w:r>
    </w:p>
    <w:p w14:paraId="50B78D2D" w14:textId="77777777" w:rsidR="00AB75CA" w:rsidRDefault="00AB75CA" w:rsidP="00AB75CA">
      <w:pPr>
        <w:pStyle w:val="cvgsua"/>
        <w:ind w:left="360"/>
      </w:pPr>
      <w:r>
        <w:rPr>
          <w:rStyle w:val="agcmg"/>
        </w:rPr>
        <w:t>Failure to complete the course within the required timeline may result in suspension from attending games or other club activities until the requirement is met.</w:t>
      </w:r>
    </w:p>
    <w:p w14:paraId="2CAFE352" w14:textId="77777777" w:rsidR="00AB75CA" w:rsidRDefault="00AB75CA" w:rsidP="00AB75CA">
      <w:pPr>
        <w:pStyle w:val="cvgsua"/>
        <w:ind w:left="360"/>
      </w:pPr>
      <w:r>
        <w:rPr>
          <w:rStyle w:val="agcmg"/>
          <w:b/>
          <w:bCs/>
        </w:rPr>
        <w:t>Why We Use Return to Good Standing</w:t>
      </w:r>
    </w:p>
    <w:p w14:paraId="72B090CF" w14:textId="77777777" w:rsidR="00AB75CA" w:rsidRDefault="00AB75CA" w:rsidP="00AB75CA">
      <w:pPr>
        <w:pStyle w:val="cvgsua"/>
        <w:ind w:left="360"/>
      </w:pPr>
      <w:r>
        <w:rPr>
          <w:rStyle w:val="agcmg"/>
        </w:rPr>
        <w:t>Youth sports are emotional. Competitive environments can create stress for players, coaches, referees, and parents alike.</w:t>
      </w:r>
    </w:p>
    <w:p w14:paraId="7AB05519" w14:textId="77777777" w:rsidR="00AB75CA" w:rsidRDefault="00AB75CA" w:rsidP="00AB75CA">
      <w:pPr>
        <w:pStyle w:val="cvgsua"/>
        <w:ind w:left="360"/>
      </w:pPr>
      <w:r>
        <w:rPr>
          <w:rStyle w:val="agcmg"/>
        </w:rPr>
        <w:t>At [Club Name], we believe accountability matters — but so does education.</w:t>
      </w:r>
    </w:p>
    <w:p w14:paraId="59BDA2AE" w14:textId="77777777" w:rsidR="00AB75CA" w:rsidRDefault="00AB75CA" w:rsidP="00AB75CA">
      <w:pPr>
        <w:pStyle w:val="cvgsua"/>
        <w:ind w:left="360"/>
      </w:pPr>
      <w:r>
        <w:rPr>
          <w:rStyle w:val="agcmg"/>
        </w:rPr>
        <w:t>Return to Good Standing provides a constructive way to address issues while reinforcing the type of culture we want for our players and families.</w:t>
      </w:r>
    </w:p>
    <w:p w14:paraId="5B16DE20" w14:textId="77777777" w:rsidR="00AB75CA" w:rsidRDefault="00AB75CA" w:rsidP="00AB75CA">
      <w:pPr>
        <w:pStyle w:val="cvgsua"/>
        <w:ind w:left="360"/>
      </w:pPr>
      <w:r>
        <w:rPr>
          <w:rStyle w:val="agcmg"/>
          <w:b/>
          <w:bCs/>
        </w:rPr>
        <w:t>Questions</w:t>
      </w:r>
    </w:p>
    <w:p w14:paraId="17546791" w14:textId="77777777" w:rsidR="00AB75CA" w:rsidRDefault="00AB75CA" w:rsidP="00AB75CA">
      <w:pPr>
        <w:pStyle w:val="cvgsua"/>
        <w:ind w:left="360"/>
      </w:pPr>
      <w:r>
        <w:rPr>
          <w:rStyle w:val="agcmg"/>
        </w:rPr>
        <w:t>If you have questions regarding this policy, please contact:</w:t>
      </w:r>
    </w:p>
    <w:p w14:paraId="1C15D568" w14:textId="77777777" w:rsidR="00AB75CA" w:rsidRDefault="00AB75CA" w:rsidP="00AB75CA">
      <w:pPr>
        <w:pStyle w:val="cvgsua"/>
        <w:ind w:left="360"/>
      </w:pPr>
      <w:r>
        <w:rPr>
          <w:rStyle w:val="agcmg"/>
        </w:rPr>
        <w:t>[Club Contact Name]</w:t>
      </w:r>
    </w:p>
    <w:p w14:paraId="0CA8C54F" w14:textId="77777777" w:rsidR="00AB75CA" w:rsidRDefault="00AB75CA" w:rsidP="00AB75CA">
      <w:pPr>
        <w:pStyle w:val="cvgsua"/>
        <w:ind w:left="360"/>
      </w:pPr>
      <w:r>
        <w:rPr>
          <w:rStyle w:val="agcmg"/>
        </w:rPr>
        <w:t>[Title]</w:t>
      </w:r>
    </w:p>
    <w:p w14:paraId="41A628F6" w14:textId="77777777" w:rsidR="00AB75CA" w:rsidRDefault="00AB75CA" w:rsidP="00AB75CA">
      <w:pPr>
        <w:pStyle w:val="cvgsua"/>
        <w:ind w:left="360"/>
      </w:pPr>
      <w:r>
        <w:rPr>
          <w:rStyle w:val="agcmg"/>
        </w:rPr>
        <w:t>[Email Address]</w:t>
      </w:r>
    </w:p>
    <w:p w14:paraId="6E7FCAE8" w14:textId="77777777" w:rsidR="00F67A97" w:rsidRDefault="00F67A97" w:rsidP="00AB75CA">
      <w:pPr>
        <w:spacing w:line="240" w:lineRule="auto"/>
      </w:pPr>
    </w:p>
    <w:sectPr w:rsidR="00F67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800"/>
    <w:multiLevelType w:val="multilevel"/>
    <w:tmpl w:val="97F0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B35A8"/>
    <w:multiLevelType w:val="multilevel"/>
    <w:tmpl w:val="516A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D0527"/>
    <w:multiLevelType w:val="multilevel"/>
    <w:tmpl w:val="A766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F7432"/>
    <w:multiLevelType w:val="multilevel"/>
    <w:tmpl w:val="C5F2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26495"/>
    <w:multiLevelType w:val="multilevel"/>
    <w:tmpl w:val="D936A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733AB"/>
    <w:multiLevelType w:val="multilevel"/>
    <w:tmpl w:val="EAF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83B7E"/>
    <w:multiLevelType w:val="multilevel"/>
    <w:tmpl w:val="367C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7177390">
    <w:abstractNumId w:val="5"/>
  </w:num>
  <w:num w:numId="2" w16cid:durableId="1822574974">
    <w:abstractNumId w:val="1"/>
  </w:num>
  <w:num w:numId="3" w16cid:durableId="1155877162">
    <w:abstractNumId w:val="4"/>
  </w:num>
  <w:num w:numId="4" w16cid:durableId="2144423010">
    <w:abstractNumId w:val="2"/>
  </w:num>
  <w:num w:numId="5" w16cid:durableId="419570713">
    <w:abstractNumId w:val="3"/>
  </w:num>
  <w:num w:numId="6" w16cid:durableId="848105788">
    <w:abstractNumId w:val="0"/>
  </w:num>
  <w:num w:numId="7" w16cid:durableId="22556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CA"/>
    <w:rsid w:val="001B1F2C"/>
    <w:rsid w:val="00395D99"/>
    <w:rsid w:val="004905D2"/>
    <w:rsid w:val="005D0F60"/>
    <w:rsid w:val="00830948"/>
    <w:rsid w:val="009B0457"/>
    <w:rsid w:val="00AB75CA"/>
    <w:rsid w:val="00CD4F4A"/>
    <w:rsid w:val="00D228C1"/>
    <w:rsid w:val="00D91E8F"/>
    <w:rsid w:val="00E832FC"/>
    <w:rsid w:val="00F67A97"/>
    <w:rsid w:val="00F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CCBA7B"/>
  <w15:chartTrackingRefBased/>
  <w15:docId w15:val="{E71EE8FB-530F-024F-8D7C-B6BF37CD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5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5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5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5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5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5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5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5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5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5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5CA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Normal"/>
    <w:rsid w:val="00AB7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gcmg">
    <w:name w:val="a_gcmg"/>
    <w:basedOn w:val="DefaultParagraphFont"/>
    <w:rsid w:val="00AB7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Skye Eddy</dc:creator>
  <cp:keywords/>
  <dc:description/>
  <cp:lastModifiedBy>Skye Eddy</cp:lastModifiedBy>
  <cp:revision>1</cp:revision>
  <dcterms:created xsi:type="dcterms:W3CDTF">2026-06-06T21:20:00Z</dcterms:created>
  <dcterms:modified xsi:type="dcterms:W3CDTF">2026-06-06T21:24:00Z</dcterms:modified>
</cp:coreProperties>
</file>